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7B" w:rsidRDefault="003A275B">
      <w:pPr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ANEXO 5.</w:t>
      </w:r>
      <w:proofErr w:type="gramEnd"/>
      <w:r>
        <w:rPr>
          <w:rFonts w:ascii="Calibri" w:hAnsi="Calibri" w:cs="Calibri"/>
          <w:b/>
          <w:bCs/>
        </w:rPr>
        <w:t xml:space="preserve"> POLÍTICAS TRANSVERSALES 2020.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190"/>
        <w:gridCol w:w="160"/>
        <w:gridCol w:w="835"/>
        <w:gridCol w:w="476"/>
        <w:gridCol w:w="476"/>
        <w:gridCol w:w="475"/>
        <w:gridCol w:w="470"/>
        <w:gridCol w:w="470"/>
        <w:gridCol w:w="470"/>
        <w:gridCol w:w="469"/>
        <w:gridCol w:w="469"/>
        <w:gridCol w:w="469"/>
        <w:gridCol w:w="190"/>
        <w:gridCol w:w="240"/>
        <w:gridCol w:w="455"/>
        <w:gridCol w:w="455"/>
        <w:gridCol w:w="455"/>
        <w:gridCol w:w="455"/>
      </w:tblGrid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000000" w:fill="808080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PUEBLOS INDÍGENAS</w:t>
            </w:r>
          </w:p>
        </w:tc>
        <w:tc>
          <w:tcPr>
            <w:tcW w:w="190" w:type="dxa"/>
            <w:shd w:val="clear" w:color="000000" w:fill="80808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0" w:type="dxa"/>
            <w:shd w:val="clear" w:color="000000" w:fill="80808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gridSpan w:val="4"/>
            <w:shd w:val="clear" w:color="000000" w:fill="808080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7,574,131,055.23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000000" w:fill="C0C0C0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OAXACA INCLUYENTE CON EL DESARROLLO SOCIAL</w:t>
            </w:r>
          </w:p>
        </w:tc>
        <w:tc>
          <w:tcPr>
            <w:tcW w:w="190" w:type="dxa"/>
            <w:shd w:val="clear" w:color="000000" w:fill="C0C0C0"/>
            <w:noWrap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40" w:type="dxa"/>
            <w:shd w:val="clear" w:color="000000" w:fill="C0C0C0"/>
            <w:noWrap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820" w:type="dxa"/>
            <w:gridSpan w:val="4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5,160,852,950.07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CONSEJO OAXAQUEÑO DE CIENCIA, TECNOLOGÍA E INNOVACIÓN.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10,200.00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NOVAUNIVERSITAS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81,568.12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 CHALCATONGO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224,563.65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 LA CAÑADA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900,641.63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 LA COSTA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90,388.32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DE LA SIERRA JUÁREZ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687,573.82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DE LA SIERRA SUR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4,535,210.40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DEL ISTMO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2,786,243.12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DEL MAR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14,757,506.81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DEL PAPALOAPAN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8,656,966.61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TECNOLÓGICA DE LA MIXTECA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16,806,759.46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ESTATAL DE EDUCACIÓN PARA ADULTOS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78,591,993.51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COLEGIO SUPERIOR PARA LA EDUCACIÓN INTEGRAL INTERCULTURAL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240,000.00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COMISIÓN ESTATAL PARA LA PLANEACIÓN DE LA EDUCACIÓN SUPERIOR EN 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170,546.65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COLEGIO SUPERIOR PARA LA EDUCACIÓN INTEGRAL INTERCULTURAL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30,987,575.07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COMISIÓN ESTATAL PARA LA PLANEACIÓN Y PROGRAMACIÓN DE LA EDUCACIÓN MEDIA SUPERIOR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74,940.50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SISTEMA PARA EL DESARROLLO INTEGRAL DE LA FAMILIA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149,718.42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GENERAL DE UNIDADES Y CARAVANAS MÓVILES DE SERVICIOS GRATUITOS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4,053,128.24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OAXAQUEÑO DE ATENCIÓN AL MIGRANTE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13,162,237.73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GENERAL DE EDUCACIÓN MEDIA SUPERIOR Y SUPERIOR, CIENCIA Y TECNOLOGÍA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30,000.00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AUTÓNOMA "BENITO JUÁREZ"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926,044,621.63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COLEGIO SUPERIOR PARA LA EDUCACIÓN INTEGRAL INTERCULTURAL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3,853,228.80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COMISIÓN ESTATAL PARA LA PLANEACIÓN DE LA EDUCACIÓN SUPERIOR EN 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230,454.13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NOVAUNIVERSITAS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2,792,018.67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 CHALCATONGO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1,363,294.34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 LA CAÑADA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1,348,669.31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 LA COSTA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1,343,265.08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DE LA SIERRA JUÁREZ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2,014,325.03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DE LA SIERRA SUR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18,992,981.71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DEL ISTMO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4,618,529.83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DEL MAR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41,156,674.64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DEL PAPALOAPAN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12,353,809.99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TECNOLÓGICA DE LA MIXTECA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51,000,703.15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970,345.31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PUEBLOS INDÍGENAS Y AFROMEXICANO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26,555,281.40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COMISIÓN ESTATAL DEL AGUA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124,564,887.07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LAS CULTURAS Y ARTES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13,958,417.06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CASA DE LA CULTURA OAXAQUEÑA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7,900,328.03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COLEGIO SUPERIOR PARA LA EDUCACIÓN INTEGRAL INTERCULTURAL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160,000.00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COMISIÓN ESTATAL PARA LA PLANEACIÓN DE LA EDUCACIÓN SUPERIOR EN 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45,393.68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NOVAUNIVERSITAS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60,052.51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 LA CAÑADA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296,888.26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DE LA SIERRA JUÁREZ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294,049.76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DE LA SIERRA SUR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1,642,563.64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DEL ISTMO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667,785.26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DEL MAR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3,603,624.93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DEL PAPALOAPAN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4,300,354.68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TECNOLÓGICA DE LA MIXTECA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10,433,093.90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CONSEJO ESTATAL PARA LA PREVENCIÓN Y CONTROL DEL SIDA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2,424,828.54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SERVICIOS DE SALUD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2,047,295,702.83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RÉGIMEN ESTATAL DE PROTECCIÓN SOCIAL EN SALUD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429,847,551.81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SISTEMA PARA EL DESARROLLO INTEGRAL DE LA FAMILIA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1,043,970.00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SERVICIOS DE SALUD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5,613,489.33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RÉGIMEN ESTATAL DE PROTECCIÓN SOCIAL EN SALUD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171,152,512.31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CONSEJO ESTATAL PARA LA PREVENCIÓN Y CONTROL DEL SIDA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544,360.31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SERVICIOS DE SALUD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30,328,210.42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RÉGIMEN ESTATAL DE PROTECCIÓN SOCIAL EN SALUD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64,999,935.88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DESARROLLO SOCIAL Y HUMANO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20,622,754.66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COMISIÓN ESTATAL DE CULTURA FÍSICA Y DEPORTE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17,764,106.17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AUTÓNOMA "BENITO JUÁREZ"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156,893,931.37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COLEGIO SUPERIOR PARA LA EDUCACIÓN INTEGRAL INTERCULTURAL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173,584,539.04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COMISIÓN ESTATAL PARA LA PLANEACIÓN Y PROGRAMACIÓN DE LA EDUCACIÓN MEDIA SUPERIOR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505,310.38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LAS CULTURAS Y ARTES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334,500.00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LAS CULTURAS Y ARTES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13,772,471.70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OAXAQUEÑO CONSTRUCTOR DE INFRAESTRUCTURA FÍSICA EDUCATIVA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388,058.46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INVERSIÓN, PREVISIÓN Y PARIPASSU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584,173,313.00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</w:tcPr>
          <w:p w:rsidR="00BD207B" w:rsidRDefault="00BD2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000000" w:fill="C0C0C0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OAXACA MODERNO Y TRANSPARENTE</w:t>
            </w:r>
          </w:p>
        </w:tc>
        <w:tc>
          <w:tcPr>
            <w:tcW w:w="19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gridSpan w:val="4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213,018,956.14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CONGRESO DEL ESTADO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167,478,634.40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GENERAL DEL COMITÉ ESTATAL DE PLANEACIÓN PARA EL DESARROLLO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2,393,699.48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DIRECCIÓN GENERAL DE POBLACIÓN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1,311,212.52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PARA LA ATENCIÓN DE LOS DERECHOS HUMANOS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17,500.00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GENERAL DEL COMITÉ ESTATAL DE PLANEACIÓN PARA EL DESARROLLO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27,095,231.23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GENERAL DE ATENCIÓN REGIONAL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13,697,445.51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INVERSIÓN, PREVISIÓN Y PARIPASSU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1,025,233.00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000000" w:fill="C0C0C0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OAXACA SEGURO</w:t>
            </w:r>
          </w:p>
        </w:tc>
        <w:tc>
          <w:tcPr>
            <w:tcW w:w="19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gridSpan w:val="4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1,594,495,268.55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SECRETARÍA GENERAL DE GOBIERNO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101,446,685.96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JEFATURA DE LA GUBERNATURA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2,200,575.27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GENERAL DE ENLACE FEDERAL Y RELACIONES INTERNACIONALES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532,661.88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CONSEJERÍA JURÍDICA DEL GOBIERNO DEL ESTADO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3,669,299.40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2,081,169.16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422,360,877.53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156,237,531.78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ESTATAL ELECTORAL Y DE PARTICIPACIÓN CIUDADANA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109,505,676.71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TRIBUNAL ELECTORAL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19,234,538.01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TRIBUNAL SUPERIOR DE JUSTICIA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78,305,749.39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CONSEJO DE LA JUDICATURA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259,462,487.59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TRIBUNAL DE JUSTICIA ADMINISTRATIVA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15,632,937.60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PARA LA ATENCIÓN DE LOS DERECHOS HUMANOS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102,079.94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DEFENSORÍA DE LOS DERECHOS HUMANOS DEL PUEBLO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20,302,142.01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FISCALÍA GENERAL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144,711,777.42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DEFENSORÍA PÚBLICA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61,938,541.03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COMISIÓN ESTATAL DE ARBITRAJE MÉDICO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3,984,148.07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GENERAL DE COMUNICACIÓN SOCIAL Y VOCERÍA DEL GOBIERNO DEL ESTADO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80,879,017.30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INVERSIÓN, PREVISIÓN Y PARIPASSU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111,907,372.50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</w:tcPr>
          <w:p w:rsidR="00BD207B" w:rsidRDefault="00BD2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000000" w:fill="C0C0C0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OAXACA PRODUCTIVO E INNOVADOR</w:t>
            </w:r>
          </w:p>
        </w:tc>
        <w:tc>
          <w:tcPr>
            <w:tcW w:w="19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gridSpan w:val="4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326,529,379.76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SECRETARÍA DE TURISMO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8,784,509.20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CAMINOS Y AEROPISTAS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43,236,397.37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DESARROLLO AGROPECUARIO, PESCA Y ACUACULTURA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115,723,568.55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DESARROLLO AGROPECUARIO, PESCA Y ACUACULTURA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13,550,776.55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DESARROLLO AGROPECUARIO, PESCA Y ACUACULTURA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418,982.71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OAXAQUEÑO DE LAS ARTESANÍAS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11,323,158.25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FIDEICOMISO DE FOMENTO PARA 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910,381.00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CORPORACIÓN OAXAQUEÑA DE RADIO Y TELEVISIÓN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23,143,988.13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INVERSIÓN, PREVISIÓN Y PARIPASSU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109,437,618.00</w:t>
            </w:r>
          </w:p>
        </w:tc>
      </w:tr>
      <w:tr w:rsidR="00BD207B">
        <w:trPr>
          <w:trHeight w:val="397"/>
          <w:jc w:val="center"/>
        </w:trPr>
        <w:tc>
          <w:tcPr>
            <w:tcW w:w="1621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83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000000" w:fill="C0C0C0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OAXACA SUSTENTABLE</w:t>
            </w:r>
          </w:p>
        </w:tc>
        <w:tc>
          <w:tcPr>
            <w:tcW w:w="19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gridSpan w:val="4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279,234,500.71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LAS INFRAESTRUCTURAS Y EL ORDENAMIENTO TERRITORIAL SUSTENTABLE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75,897,379.76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DESARROLLO AGROPECUARIO, PESCA Y ACUACULTURA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6,669,550.80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COMISIÓN ESTATAL FORESTAL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142,579.70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COMISIÓN ESTATAL FORESTAL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4,344,160.45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INVERSIÓN, PREVISIÓN Y PARIPASSU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192,180,830.00</w:t>
            </w:r>
          </w:p>
        </w:tc>
      </w:tr>
      <w:tr w:rsidR="00BD207B">
        <w:trPr>
          <w:trHeight w:val="342"/>
          <w:jc w:val="center"/>
        </w:trPr>
        <w:tc>
          <w:tcPr>
            <w:tcW w:w="1621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83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000000" w:fill="808080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PROTECCIÓN DE LOS DERECHOS DE NIÑAS, NIÑOS Y ADOLESCENTES</w:t>
            </w:r>
          </w:p>
        </w:tc>
        <w:tc>
          <w:tcPr>
            <w:tcW w:w="190" w:type="dxa"/>
            <w:shd w:val="clear" w:color="000000" w:fill="808080"/>
            <w:noWrap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40" w:type="dxa"/>
            <w:shd w:val="clear" w:color="000000" w:fill="808080"/>
            <w:noWrap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820" w:type="dxa"/>
            <w:gridSpan w:val="4"/>
            <w:shd w:val="clear" w:color="000000" w:fill="808080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29,129,002,160.68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000000" w:fill="C0C0C0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OAXACA INCLUYENTE CON EL DESARROLLO SOCIAL</w:t>
            </w:r>
          </w:p>
        </w:tc>
        <w:tc>
          <w:tcPr>
            <w:tcW w:w="190" w:type="dxa"/>
            <w:shd w:val="clear" w:color="000000" w:fill="C0C0C0"/>
            <w:noWrap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40" w:type="dxa"/>
            <w:shd w:val="clear" w:color="000000" w:fill="C0C0C0"/>
            <w:noWrap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820" w:type="dxa"/>
            <w:gridSpan w:val="4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27,906,889,706.38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DESARROLLO SOCIAL Y HUMANO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3,013,252.48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ESTATAL DE EDUCACIÓN PÚBLICA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21,581,169,225.42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COMISIÓN ESTATAL PARA LA PLANEACIÓN DE LA EDUCACIÓN SUPERIOR EN 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76,749.93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GENERAL DE EDUCACIÓN MEDIA SUPERIOR Y SUPERIOR, CIENCIA Y TECNOLOGÍA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TELEBACHILLERATO COMUNITARIO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350,400.00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SISTEMA PARA EL DESARROLLO INTEGRAL DE LA FAMILIA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67,692,093.20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GENERAL DE UNIDADES Y CARAVANAS MÓVILES DE SERVICIOS GRATUITOS</w:t>
            </w:r>
          </w:p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4,053,128.24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OAXAQUEÑO DE ATENCIÓN AL MIGRANTE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7,720,487.89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GENERAL DE EDUCACIÓN MEDIA SUPERIOR Y SUPERIOR, CIENCIA Y TECNOLOGÍA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15,819,575.35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970,345.31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SERVICIOS DE AGUA POTABLE Y ALCANTARILLADO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49,265,015.49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LAS CULTURAS Y ARTES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19,347,025.12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CASA DE LA CULTURA OAXAQUEÑA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11,375,540.72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CONSEJO ESTATAL PARA LA PREVENCIÓN Y CONTROL DEL SIDA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2,424,828.54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HOSPITAL DE LA NIÑEZ OAXAQUEÑA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31,042,071.69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SERVICIOS DE SALUD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2,047,166,590.73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RÉGIMEN ESTATAL DE PROTECCIÓN SOCIAL EN SALUD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429,847,551.81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SISTEMA PARA EL DESARROLLO INTEGRAL DE LA FAMILIA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60,000.00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SERVICIOS DE SALUD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5,613,489.33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RÉGIMEN ESTATAL DE PROTECCIÓN SOCIAL EN SALUD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171,152,512.31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CONSEJO ESTATAL PARA LA PREVENCIÓN Y CONTROL DEL SIDA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544,360.31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SERVICIOS DE SALUD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30,379,366.76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RÉGIMEN ESTATAL DE PROTECCIÓN SOCIAL EN SALUD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64,999,935.88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DESARROLLO SOCIAL Y HUMANO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22,970,755.78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COMISIÓN ESTATAL DE CULTURA FÍSICA Y DEPORTE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23,096,006.51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ESTATAL DE EDUCACIÓN PÚBLICA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476,031,316.94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ESTATAL DE EDUCACIÓN PÚBLICA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1,611,336,606.64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GENERAL DE EDUCACIÓN MEDIA SUPERIOR Y SUPERIOR, CIENCIA Y TECNOLOGÍA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378,000.00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TELEBACHILLERATO COMUNITARIO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14,305,283.97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LAS CULTURAS Y ARTES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66,900.00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LAS CULTURAS Y ARTES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9,209,766.79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OAXAQUEÑO CONSTRUCTOR DE INFRAESTRUCTURA FÍSICA EDUCATIVA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905,469.74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INVERSIÓN, PREVISIÓN Y PARIPASSU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1,204,506,053.50</w:t>
            </w:r>
          </w:p>
        </w:tc>
      </w:tr>
      <w:tr w:rsidR="00BD207B">
        <w:trPr>
          <w:trHeight w:val="397"/>
          <w:jc w:val="center"/>
        </w:trPr>
        <w:tc>
          <w:tcPr>
            <w:tcW w:w="1621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83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000000" w:fill="C0C0C0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OAXACA MODERNO Y TRANSPARENTE</w:t>
            </w:r>
          </w:p>
        </w:tc>
        <w:tc>
          <w:tcPr>
            <w:tcW w:w="19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gridSpan w:val="4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130,004,190.00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CONGRESO DEL ESTADO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125,608,975.80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GENERAL DEL COMITÉ ESTATAL DE PLANEACIÓN PARA EL DESARROLLO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1,795,274.61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DIRECCIÓN GENERAL DE POBLACIÓN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1,529,747.94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PARA LA ATENCIÓN DE LOS DERECHOS HUMANOS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17,500.00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COORDINACIÓN GENERAL DEL COMITÉ ESTATAL DE PLANEACIÓN PARA EL DESARROLLO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1,052,691.65</w:t>
            </w:r>
          </w:p>
        </w:tc>
      </w:tr>
      <w:tr w:rsidR="00BD207B">
        <w:trPr>
          <w:trHeight w:val="80"/>
          <w:jc w:val="center"/>
        </w:trPr>
        <w:tc>
          <w:tcPr>
            <w:tcW w:w="1621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83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000000" w:fill="C0C0C0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OAXACA SEGURO</w:t>
            </w:r>
          </w:p>
        </w:tc>
        <w:tc>
          <w:tcPr>
            <w:tcW w:w="19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gridSpan w:val="4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1,072,161,897.84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52,051,801.98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JEFATURA DE LA GUBERNATURA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1,100,287.64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CONSEJERÍA JURÍDICA DEL GOBIERNO DEL ESTADO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3,680,318.32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302,557,078.03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18,783,580.73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TRIBUNAL SUPERIOR DE JUSTICIA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67,119,213.76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CONSEJO DE LA JUDICATURA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222,396,417.90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TRIBUNAL DE JUSTICIA ADMINISTRATIVA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13,399,660.80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4,404,851.82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PARA LA ATENCIÓN DE LOS DERECHOS HUMANOS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132,595.80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DEFENSORÍA DE LOS DERECHOS HUMANOS DEL PUEBLO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12,181,285.21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FISCALÍA GENERAL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289,423,554.83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DEFENSORÍA PÚBLICA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68,085.65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COMISIÓN ESTATAL DE ARBITRAJE MÉDICO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3,984,148.07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GENERAL DE COMUNICACIÓN SOCIAL Y VOCERÍA DEL GOBIERNO DEL ESTADO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80,879,017.30</w:t>
            </w:r>
          </w:p>
        </w:tc>
      </w:tr>
      <w:tr w:rsidR="00BD207B">
        <w:trPr>
          <w:trHeight w:val="80"/>
          <w:jc w:val="center"/>
        </w:trPr>
        <w:tc>
          <w:tcPr>
            <w:tcW w:w="1621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83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000000" w:fill="C0C0C0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OAXACA PRODUCTIVO E INNOVADOR</w:t>
            </w:r>
          </w:p>
        </w:tc>
        <w:tc>
          <w:tcPr>
            <w:tcW w:w="19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gridSpan w:val="4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17,567,482.46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DESARROLLO AGROPECUARIO, PESCA Y ACUACULTURA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209,491.36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CORPORACIÓN OAXAQUEÑA DE RADIO Y TELEVISIÓN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17,357,991.10</w:t>
            </w:r>
          </w:p>
        </w:tc>
      </w:tr>
      <w:tr w:rsidR="00BD207B">
        <w:trPr>
          <w:trHeight w:val="604"/>
          <w:jc w:val="center"/>
        </w:trPr>
        <w:tc>
          <w:tcPr>
            <w:tcW w:w="1621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83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000000" w:fill="C0C0C0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OAXACA SUSTENTABLE</w:t>
            </w:r>
          </w:p>
        </w:tc>
        <w:tc>
          <w:tcPr>
            <w:tcW w:w="19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gridSpan w:val="4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2,378,884.00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LAS INFRAESTRUCTURAS Y EL ORDENAMIENTO TERRITORIAL SUSTENTABLE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2,378,884.00</w:t>
            </w:r>
          </w:p>
        </w:tc>
      </w:tr>
      <w:tr w:rsidR="00BD207B">
        <w:trPr>
          <w:trHeight w:val="80"/>
          <w:jc w:val="center"/>
        </w:trPr>
        <w:tc>
          <w:tcPr>
            <w:tcW w:w="1621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83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000000" w:fill="808080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IGUALDAD DE GÉNERO</w:t>
            </w:r>
          </w:p>
        </w:tc>
        <w:tc>
          <w:tcPr>
            <w:tcW w:w="190" w:type="dxa"/>
            <w:shd w:val="clear" w:color="000000" w:fill="80808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0" w:type="dxa"/>
            <w:shd w:val="clear" w:color="000000" w:fill="80808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gridSpan w:val="4"/>
            <w:shd w:val="clear" w:color="000000" w:fill="808080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8,899,178,306.42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000000" w:fill="C0C0C0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OAXACA INCLUYENTE CON EL DESARROLLO SOCIAL</w:t>
            </w:r>
          </w:p>
        </w:tc>
        <w:tc>
          <w:tcPr>
            <w:tcW w:w="190" w:type="dxa"/>
            <w:shd w:val="clear" w:color="000000" w:fill="C0C0C0"/>
            <w:noWrap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40" w:type="dxa"/>
            <w:shd w:val="clear" w:color="000000" w:fill="C0C0C0"/>
            <w:noWrap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820" w:type="dxa"/>
            <w:gridSpan w:val="4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6,027,494,290.33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CONSEJO OAXAQUEÑO DE CIENCIA, TECNOLOGÍA E INNOVACIÓN.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3,486,789.24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NOVAUNIVERSITAS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122,352.18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 CHALCATONGO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1,684,227.41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 LA CAÑADA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1,350,962.45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 LA COSTA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90,388.32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DE LA SIERRA JUÁREZ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1,031,360.73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DE LA SIERRA SUR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3,887,323.20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DEL ISTMO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4,179,364.68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DEL MAR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14,757,506.81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DEL PAPALOAPAN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5,771,311.07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TECNOLÓGICA DE LA MIXTECA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16,806,759.46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ESTATAL DE EDUCACIÓN PARA ADULTOS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78,591,993.51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COMISIÓN ESTATAL PARA LA PLANEACIÓN DE LA EDUCACIÓN SUPERIOR EN 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170,546.65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TECNOLÓGICO SUPERIOR DE SAN MIGUEL EL GRANDE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430,000.00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TECNOLÓGICO SUPERIOR DE TEPOSCOLULA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848,910.78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TECNOLÓGICA DE LA SIERRA SUR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36,076.00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TECNOLÓGICA DE LOS VALLES CENTRALES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197,999.00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GENERAL DE EDUCACIÓN MEDIA SUPERIOR Y SUPERIOR, CIENCIA Y TECNOLOGÍA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COLEGIO DE BACHILLERES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21,121,860.09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COLEGIO DE ESTUDIOS CIENTÍFICOS Y TECNOLÓGICOS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7,490,252.92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COMISIÓN ESTATAL PARA LA PLANEACIÓN Y PROGRAMACIÓN DE LA EDUCACIÓN MEDIA SUPERIOR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74,940.50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DE ESTUDIOS DE BACHILLERATO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27,820,322.94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SISTEMA PARA EL DESARROLLO INTEGRAL DE LA FAMILIA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67,767,233.99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GENERAL DE UNIDADES Y CARAVANAS MÓVILES DE SERVICIOS GRATUITOS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5,404,170.98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INSTITUTO OAXAQUEÑO DE ATENCIÓN AL MIGRANTE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3,697,374.00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GENERAL DE EDUCACIÓN MEDIA SUPERIOR Y SUPERIOR, CIENCIA Y TECNOLOGÍA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15,849,575.35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COMISIÓN ESTATAL PARA LA PLANEACIÓN DE LA EDUCACIÓN SUPERIOR EN 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975,745.77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TECNOLÓGICO SUPERIOR DE SAN MIGUEL EL GRANDE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27,776,621.00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TECNOLÓGICO SUPERIOR DE TEPOSCOLULA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26,636,548.64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NOVAUNIVERSITAS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4,188,028.00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 CHALCATONGO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10,224,707.59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 LA CAÑADA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2,023,003.97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 LA COSTA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1,343,265.08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DE LA SIERRA JUÁREZ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3,021,487.54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DE LA SIERRA SUR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16,279,698.60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DEL ISTMO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6,927,794.74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DEL MAR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54,875,566.18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DEL PAPALOAPAN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17,874,957.57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TECNOLÓGICA DE LA MIXTECA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51,000,703.15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TECNOLÓGICA DE LA SIERRA SUR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12,228,560.00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TECNOLÓGICA DE LOS VALLES CENTRALES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37,833,045.00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2,911,035.93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OFICINA DE PENSIONES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165,749,361.89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PUEBLOS INDÍGENAS Y AFROMEXICANO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50,000.00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SERVICIOS DE AGUA POTABLE Y ALCANTARILLADO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61,581,269.37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LAS CULTURAS Y ARTES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17,051,324.48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CASA DE LA CULTURA OAXAQUEÑA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8,838,669.99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CENTRO DE LAS ARTES DE SAN AGUSTÍN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5,925,713.59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LAS MUJERES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18,290,782.95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COMISIÓN ESTATAL PARA LA PLANEACIÓN DE LA EDUCACIÓN SUPERIOR EN 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181,574.72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TECNOLÓGICO SUPERIOR DE SAN MIGUEL EL GRANDE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234,337.00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INSTITUTO TECNOLÓGICO SUPERIOR DE TEPOSCOLULA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1,239,868.58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NOVAUNIVERSITAS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90,078.78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 LA CAÑADA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445,332.39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DE LA SIERRA JUÁREZ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441,074.63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DE LA SIERRA SUR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1,407,911.70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DEL ISTMO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1,001,677.89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DEL MAR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1,607,132.99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UNIVERSIDAD DEL PAPALOAPAN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4,300,354.68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TECNOLÓGICA DE LA MIXTECA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10,433,093.90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TECNOLÓGICA DE LA SIERRA SUR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187,640.00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UNIVERSIDAD TECNOLÓGICA DE LOS VALLES CENTRALES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165,400.00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CONSEJO ESTATAL PARA LA PREVENCIÓN Y CONTROL DEL SIDA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3,233,104.72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SERVICIOS DE SALUD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2,109,198,029.48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RÉGIMEN ESTATAL DE PROTECCIÓN SOCIAL EN SALUD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431,138,385.29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SISTEMA PARA EL DESARROLLO INTEGRAL DE LA FAMILIA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1,013,970.00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SERVICIOS DE SALUD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5,783,595.07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RÉGIMEN ESTATAL DE PROTECCIÓN SOCIAL EN SALUD DEL ESTADO DE OAXACA</w:t>
            </w:r>
          </w:p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171,666,483.82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CONSEJO ESTATAL PARA LA PREVENCIÓN Y CONTROL DEL SIDA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725,813.75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SERVICIOS DE SALUD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31,196,090.76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RÉGIMEN ESTATAL DE PROTECCIÓN SOCIAL EN SALUD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65,195,130.88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DESARROLLO SOCIAL Y HUMANO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32,355,116.85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COMISIÓN ESTATAL DE CULTURA FÍSICA Y DEPORTE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18,240,241.20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COLEGIO DE BACHILLERES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1,017,361,722.29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COLEGIO DE ESTUDIOS CIENTÍFICOS Y TECNOLÓGICOS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720,322,255.37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COMISIÓN ESTATAL PARA LA PLANEACIÓN Y PROGRAMACIÓN DE LA EDUCACIÓN MEDIA SUPERIOR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505,310.38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DE ESTUDIOS DE BACHILLERATO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334,416,349.13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LAS CULTURAS Y ARTES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267,600.00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SECRETARÍA DE LAS CULTURAS Y ARTES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9,219,466.79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INVERSIÓN, PREVISIÓN Y PARIPASSU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217,642,654.00</w:t>
            </w:r>
          </w:p>
        </w:tc>
      </w:tr>
      <w:tr w:rsidR="00BD207B">
        <w:trPr>
          <w:trHeight w:val="397"/>
          <w:jc w:val="center"/>
        </w:trPr>
        <w:tc>
          <w:tcPr>
            <w:tcW w:w="1621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83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000000" w:fill="C0C0C0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OAXACA MODERNO Y TRANSPARENTE</w:t>
            </w:r>
          </w:p>
        </w:tc>
        <w:tc>
          <w:tcPr>
            <w:tcW w:w="19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gridSpan w:val="4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814,879,428.56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ADMINISTRACIÓN-DIRECCIÓN DE RECURSOS HUMANOS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652,894,810.42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CONGRESO DEL ESTADO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125,608,975.80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GENERAL DEL COMITÉ ESTATAL DE PLANEACIÓN PARA EL DESARROLLO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1,795,274.61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DIRECCIÓN GENERAL DE POBLACIÓN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1,529,747.94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PARA LA ATENCIÓN DE LOS DERECHOS HUMANOS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7,500.00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SECRETARIA EJECUTIVA DEL SISTEMA ESTATAL DE COMBATE A LA CORRUPCION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17,323,113.15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GENERAL DEL COMITÉ ESTATAL DE PLANEACIÓN PARA EL DESARROLLO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2,022,561.13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GENERAL DE ATENCIÓN REGIONAL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13,697,445.51</w:t>
            </w:r>
          </w:p>
        </w:tc>
      </w:tr>
      <w:tr w:rsidR="00BD207B">
        <w:trPr>
          <w:trHeight w:val="397"/>
          <w:jc w:val="center"/>
        </w:trPr>
        <w:tc>
          <w:tcPr>
            <w:tcW w:w="1621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83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000000" w:fill="C0C0C0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OAXACA SEGURO</w:t>
            </w:r>
          </w:p>
        </w:tc>
        <w:tc>
          <w:tcPr>
            <w:tcW w:w="19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gridSpan w:val="4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1,743,157,765.77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103,024,013.29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JEFATURA DE LA GUBERNATURA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2,200,575.27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GENERAL DE ENLACE FEDERAL Y RELACIONES INTERNACIONALES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133,165.48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CONSEJERÍA JURÍDICA DEL GOBIERNO DEL ESTADO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3,669,299.40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COMISIÓN PARA LA REGULARIZACIÓN DE LA TENENCIA DE LA TIERRA URBANA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346,047.20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DE LA FUNCIÓN REGISTRAL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16,388,217.47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SECRETARÍA DE SEGURIDAD PÚBLICA</w:t>
            </w:r>
          </w:p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1,387,446.10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483,565,739.83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83,922,327.14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ESTATAL ELECTORAL Y DE PARTICIPACIÓN CIUDADANA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109,505,676.71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TRIBUNAL ELECTORAL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19,234,538.01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TRIBUNAL SUPERIOR DE JUSTICIA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78,305,749.39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CONSEJO DE LA JUDICATURA</w:t>
            </w:r>
          </w:p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259,462,487.59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TRIBUNAL DE JUSTICIA ADMINISTRATIVA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15,632,937.60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PARA LA ATENCIÓN DE LOS DERECHOS HUMANOS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74,875.80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DEFENSORÍA DE LOS DERECHOS HUMANOS DEL PUEBLO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8,120,856.80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FISCALÍA GENERAL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289,423,554.83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68,975,615.64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DEFENSORÍA PÚBLICA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442,493.27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COMISIÓN ESTATAL DE ARBITRAJE MÉDICO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4,104,879.84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COORDINACIÓN GENERAL DE COMUNICACIÓN SOCIAL Y VOCERÍA DEL GOBIERNO DEL ESTADO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83,329,896.61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INVERSIÓN, PREVISIÓN Y PARIPASSU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111,907,372.50</w:t>
            </w:r>
          </w:p>
        </w:tc>
      </w:tr>
      <w:tr w:rsidR="00BD207B">
        <w:trPr>
          <w:trHeight w:val="397"/>
          <w:jc w:val="center"/>
        </w:trPr>
        <w:tc>
          <w:tcPr>
            <w:tcW w:w="1621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83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000000" w:fill="C0C0C0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OAXACA PRODUCTIVO E INNOVADOR</w:t>
            </w:r>
          </w:p>
        </w:tc>
        <w:tc>
          <w:tcPr>
            <w:tcW w:w="19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gridSpan w:val="4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295,940,426.96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SECRETARÍA DE TURISMO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22,507,373.58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7,671,407.34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DE CAPACITACIÓN Y PRODUCTIVIDAD PARA EL TRABAJO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65,548,807.57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DESARROLLO AGROPECUARIO, PESCA Y ACUACULTURA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115,723,568.55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DESARROLLO AGROPECUARIO, PESCA Y ACUACULTURA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13,550,776.55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DESARROLLO AGROPECUARIO, PESCA Y ACUACULTURA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209,491.36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OAXAQUEÑO DEL EMPRENDEDOR Y DE LA COMPETITIVIDAD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10,236,741.74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FIDEICOMISO DE FOMENTO PARA 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1,365,571.51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CORPORACIÓN OAXAQUEÑA DE RADIO Y TELEVISIÓN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17,357,991.10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SECRETARÍA DE TURISMO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8,215,189.03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SECRETARÍA DE TURISMO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22,532,263.69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SECRETARÍA DE TURISMO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3,996,429.36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FIDEICOMISO PARA EL DESARROLLO LOGÍSTICO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7,024,815.58</w:t>
            </w:r>
          </w:p>
        </w:tc>
      </w:tr>
      <w:tr w:rsidR="00BD207B">
        <w:trPr>
          <w:trHeight w:val="397"/>
          <w:jc w:val="center"/>
        </w:trPr>
        <w:tc>
          <w:tcPr>
            <w:tcW w:w="1621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83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69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55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000000" w:fill="C0C0C0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OAXACA SUSTENTABLE</w:t>
            </w:r>
          </w:p>
        </w:tc>
        <w:tc>
          <w:tcPr>
            <w:tcW w:w="19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0" w:type="dxa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gridSpan w:val="4"/>
            <w:shd w:val="clear" w:color="000000" w:fill="C0C0C0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17,706,394.80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SECRETARÍA DE LAS INFRAESTRUCTURAS Y EL ORDENAMIENTO TERRITORIAL SUSTENTABLE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2,378,884.00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SECRETARÍA DE DESARROLLO AGROPECUARIO, PESCA Y ACUACULTURA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6,669,550.80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COMISIÓN ESTATAL FORESTAL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68,014.70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COMISIÓN ESTATAL FORESTAL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Default="00BD207B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4,344,160.45</w:t>
            </w:r>
          </w:p>
        </w:tc>
      </w:tr>
      <w:tr w:rsidR="00BD207B">
        <w:trPr>
          <w:trHeight w:val="397"/>
          <w:jc w:val="center"/>
        </w:trPr>
        <w:tc>
          <w:tcPr>
            <w:tcW w:w="7050" w:type="dxa"/>
            <w:gridSpan w:val="13"/>
            <w:shd w:val="clear" w:color="auto" w:fill="auto"/>
            <w:hideMark/>
          </w:tcPr>
          <w:p w:rsidR="00BD207B" w:rsidRPr="00BD087B" w:rsidRDefault="003A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D087B">
              <w:rPr>
                <w:rFonts w:ascii="Calibri" w:eastAsia="Times New Roman" w:hAnsi="Calibri" w:cs="Calibri"/>
                <w:color w:val="000000"/>
                <w:lang w:val="es-MX" w:eastAsia="es-MX"/>
              </w:rPr>
              <w:t>COMISIÓN PARA LA REGULARIZACIÓN DE LA TENENCIA DE LA TIERRA URBANA DEL ESTADO DE OAXACA</w:t>
            </w:r>
          </w:p>
        </w:tc>
        <w:tc>
          <w:tcPr>
            <w:tcW w:w="19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0" w:type="dxa"/>
            <w:shd w:val="clear" w:color="auto" w:fill="auto"/>
            <w:noWrap/>
            <w:hideMark/>
          </w:tcPr>
          <w:p w:rsidR="00BD207B" w:rsidRPr="00BD087B" w:rsidRDefault="00BD207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20" w:type="dxa"/>
            <w:gridSpan w:val="4"/>
            <w:shd w:val="clear" w:color="auto" w:fill="auto"/>
            <w:noWrap/>
            <w:hideMark/>
          </w:tcPr>
          <w:p w:rsidR="00BD207B" w:rsidRDefault="003A2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4,245,784.85</w:t>
            </w:r>
          </w:p>
        </w:tc>
      </w:tr>
    </w:tbl>
    <w:p w:rsidR="00BD207B" w:rsidRDefault="00BD207B"/>
    <w:p w:rsidR="00BD207B" w:rsidRDefault="00BD207B">
      <w:pPr>
        <w:spacing w:line="240" w:lineRule="auto"/>
        <w:jc w:val="both"/>
        <w:rPr>
          <w:b/>
          <w:lang w:val="es-MX"/>
        </w:rPr>
      </w:pPr>
      <w:bookmarkStart w:id="0" w:name="_GoBack"/>
      <w:bookmarkEnd w:id="0"/>
    </w:p>
    <w:sectPr w:rsidR="00BD207B">
      <w:headerReference w:type="default" r:id="rId7"/>
      <w:footerReference w:type="default" r:id="rId8"/>
      <w:pgSz w:w="12240" w:h="15840" w:code="1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2D" w:rsidRDefault="0053032D">
      <w:pPr>
        <w:spacing w:after="0" w:line="240" w:lineRule="auto"/>
      </w:pPr>
      <w:r>
        <w:separator/>
      </w:r>
    </w:p>
  </w:endnote>
  <w:endnote w:type="continuationSeparator" w:id="0">
    <w:p w:rsidR="0053032D" w:rsidRDefault="0053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8589"/>
      <w:docPartObj>
        <w:docPartGallery w:val="Page Numbers (Bottom of Page)"/>
        <w:docPartUnique/>
      </w:docPartObj>
    </w:sdtPr>
    <w:sdtEndPr/>
    <w:sdtContent>
      <w:p w:rsidR="00BD207B" w:rsidRPr="00BD087B" w:rsidRDefault="000C762F">
        <w:pPr>
          <w:pStyle w:val="Piedepgina"/>
          <w:rPr>
            <w:lang w:val="es-MX"/>
          </w:rPr>
        </w:pPr>
        <w:r w:rsidRPr="000C762F">
          <w:rPr>
            <w:lang w:val="es-MX"/>
          </w:rPr>
          <w:t>A</w:t>
        </w:r>
        <w:r w:rsidR="003A275B" w:rsidRPr="00BD087B">
          <w:rPr>
            <w:lang w:val="es-MX"/>
          </w:rPr>
          <w:t>NEXO 5 DEL DECRETO 884 PRESUPUESTO DE EGRESOS DEL ESTADO</w:t>
        </w:r>
      </w:p>
    </w:sdtContent>
  </w:sdt>
  <w:p w:rsidR="00BD207B" w:rsidRPr="00BD087B" w:rsidRDefault="00BD207B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2D" w:rsidRDefault="0053032D">
      <w:pPr>
        <w:spacing w:after="0" w:line="240" w:lineRule="auto"/>
      </w:pPr>
      <w:r>
        <w:separator/>
      </w:r>
    </w:p>
  </w:footnote>
  <w:footnote w:type="continuationSeparator" w:id="0">
    <w:p w:rsidR="0053032D" w:rsidRDefault="0053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7B" w:rsidRDefault="003A275B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704832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-254635</wp:posOffset>
              </wp:positionV>
              <wp:extent cx="2726690" cy="1765935"/>
              <wp:effectExtent l="0" t="0" r="0" b="5715"/>
              <wp:wrapNone/>
              <wp:docPr id="15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6690" cy="1765935"/>
                        <a:chOff x="0" y="0"/>
                        <a:chExt cx="27266" cy="17657"/>
                      </a:xfrm>
                    </wpg:grpSpPr>
                    <pic:pic xmlns:pic="http://schemas.openxmlformats.org/drawingml/2006/picture">
                      <pic:nvPicPr>
                        <pic:cNvPr id="16" name="16 Imagen" descr="escud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38" y="0"/>
                          <a:ext cx="9250" cy="90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8719"/>
                          <a:ext cx="27266" cy="8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07B" w:rsidRPr="00BD087B" w:rsidRDefault="003A275B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D087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GOBIERNO CONSTITUCIONAL</w:t>
                            </w:r>
                          </w:p>
                          <w:p w:rsidR="00BD207B" w:rsidRPr="00BD087B" w:rsidRDefault="003A275B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D087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DEL</w:t>
                            </w:r>
                          </w:p>
                          <w:p w:rsidR="00BD207B" w:rsidRPr="00BD087B" w:rsidRDefault="003A275B">
                            <w:pPr>
                              <w:spacing w:after="16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D087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ESTADO DE OAXACA</w:t>
                            </w:r>
                          </w:p>
                          <w:p w:rsidR="00BD207B" w:rsidRDefault="003A275B">
                            <w:pPr>
                              <w:spacing w:after="160"/>
                              <w:jc w:val="center"/>
                              <w:rPr>
                                <w:rFonts w:ascii="Rockwell" w:hAnsi="Rockwell" w:cs="Courier New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Rockwell" w:hAnsi="Rockwell" w:cs="Courier New"/>
                                <w:b/>
                                <w:sz w:val="25"/>
                                <w:szCs w:val="25"/>
                              </w:rPr>
                              <w:t>P</w:t>
                            </w:r>
                            <w:r>
                              <w:rPr>
                                <w:rFonts w:ascii="Rockwell" w:hAnsi="Rockwell" w:cs="Courier New"/>
                                <w:b/>
                                <w:spacing w:val="-10"/>
                                <w:sz w:val="25"/>
                                <w:szCs w:val="25"/>
                              </w:rPr>
                              <w:t>OD</w:t>
                            </w:r>
                            <w:r>
                              <w:rPr>
                                <w:rFonts w:ascii="Rockwell" w:hAnsi="Rockwell" w:cs="Courier New"/>
                                <w:b/>
                                <w:sz w:val="25"/>
                                <w:szCs w:val="25"/>
                              </w:rPr>
                              <w:t>ER L</w:t>
                            </w:r>
                            <w:r>
                              <w:rPr>
                                <w:rFonts w:ascii="Rockwell" w:hAnsi="Rockwell" w:cs="Courier New"/>
                                <w:b/>
                                <w:spacing w:val="-10"/>
                                <w:sz w:val="25"/>
                                <w:szCs w:val="25"/>
                              </w:rPr>
                              <w:t>EG</w:t>
                            </w:r>
                            <w:r>
                              <w:rPr>
                                <w:rFonts w:ascii="Rockwell" w:hAnsi="Rockwell" w:cs="Courier New"/>
                                <w:b/>
                                <w:sz w:val="25"/>
                                <w:szCs w:val="25"/>
                              </w:rPr>
                              <w:t>ISLATI</w:t>
                            </w:r>
                            <w:r>
                              <w:rPr>
                                <w:rFonts w:ascii="Rockwell" w:hAnsi="Rockwell" w:cs="Courier New"/>
                                <w:b/>
                                <w:spacing w:val="-16"/>
                                <w:sz w:val="25"/>
                                <w:szCs w:val="25"/>
                              </w:rPr>
                              <w:t>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_x0000_s1032" style="position:absolute;margin-left:-43.5pt;margin-top:-20.05pt;width:214.7pt;height:139.05pt;z-index:251704832;mso-width-relative:margin;mso-height-relative:margin" coordsize="27266,176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6 Imagen" o:spid="_x0000_s1033" type="#_x0000_t75" alt="escudo.jpg" style="position:absolute;left:9038;width:9250;height:9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w1BTCAAAA2wAAAA8AAABkcnMvZG93bnJldi54bWxET01rwkAQvRf8D8sI3uomHlKJrhIFW2+t&#10;VpHeptlpNjQ7G7IbTf99tyD0No/3Ocv1YBtxpc7XjhWk0wQEcel0zZWC0/vucQ7CB2SNjWNS8EMe&#10;1qvRwxJz7W58oOsxVCKGsM9RgQmhzaX0pSGLfupa4sh9uc5iiLCrpO7wFsNtI2dJkkmLNccGgy1t&#10;DZXfx94q0Cb1ffExf33+LM7D5q14SZ/Si1KT8VAsQAQawr/47t7rOD+D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MNQUwgAAANsAAAAPAAAAAAAAAAAAAAAAAJ8C&#10;AABkcnMvZG93bnJldi54bWxQSwUGAAAAAAQABAD3AAAAjgMAAAAA&#10;">
                <v:imagedata r:id="rId2" o:title="escu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4" type="#_x0000_t202" style="position:absolute;top:8719;width:27266;height:8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GOBIERNO CONSTITUCIONAL</w:t>
                      </w:r>
                    </w:p>
                    <w:p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DEL</w:t>
                      </w:r>
                    </w:p>
                    <w:p>
                      <w:pPr>
                        <w:spacing w:after="16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ESTADO DE OAXACA</w:t>
                      </w:r>
                    </w:p>
                    <w:p>
                      <w:pPr>
                        <w:spacing w:after="160"/>
                        <w:jc w:val="center"/>
                        <w:rPr>
                          <w:rFonts w:ascii="Rockwell" w:hAnsi="Rockwell" w:cs="Courier New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Rockwell" w:hAnsi="Rockwell" w:cs="Courier New"/>
                          <w:b/>
                          <w:sz w:val="25"/>
                          <w:szCs w:val="25"/>
                        </w:rPr>
                        <w:t>P</w:t>
                      </w:r>
                      <w:r>
                        <w:rPr>
                          <w:rFonts w:ascii="Rockwell" w:hAnsi="Rockwell" w:cs="Courier New"/>
                          <w:b/>
                          <w:spacing w:val="-10"/>
                          <w:sz w:val="25"/>
                          <w:szCs w:val="25"/>
                        </w:rPr>
                        <w:t>OD</w:t>
                      </w:r>
                      <w:r>
                        <w:rPr>
                          <w:rFonts w:ascii="Rockwell" w:hAnsi="Rockwell" w:cs="Courier New"/>
                          <w:b/>
                          <w:sz w:val="25"/>
                          <w:szCs w:val="25"/>
                        </w:rPr>
                        <w:t>ER L</w:t>
                      </w:r>
                      <w:r>
                        <w:rPr>
                          <w:rFonts w:ascii="Rockwell" w:hAnsi="Rockwell" w:cs="Courier New"/>
                          <w:b/>
                          <w:spacing w:val="-10"/>
                          <w:sz w:val="25"/>
                          <w:szCs w:val="25"/>
                        </w:rPr>
                        <w:t>EG</w:t>
                      </w:r>
                      <w:r>
                        <w:rPr>
                          <w:rFonts w:ascii="Rockwell" w:hAnsi="Rockwell" w:cs="Courier New"/>
                          <w:b/>
                          <w:sz w:val="25"/>
                          <w:szCs w:val="25"/>
                        </w:rPr>
                        <w:t>ISLATI</w:t>
                      </w:r>
                      <w:r>
                        <w:rPr>
                          <w:rFonts w:ascii="Rockwell" w:hAnsi="Rockwell" w:cs="Courier New"/>
                          <w:b/>
                          <w:spacing w:val="-16"/>
                          <w:sz w:val="25"/>
                          <w:szCs w:val="25"/>
                        </w:rPr>
                        <w:t>VO</w:t>
                      </w:r>
                    </w:p>
                  </w:txbxContent>
                </v:textbox>
              </v:shape>
            </v:group>
          </w:pict>
        </mc:Fallback>
      </mc:AlternateContent>
    </w:r>
    <w:r>
      <w:t xml:space="preserve">                                                        </w:t>
    </w:r>
  </w:p>
  <w:p w:rsidR="00BD207B" w:rsidRDefault="003A275B">
    <w:pPr>
      <w:pStyle w:val="Encabezado"/>
      <w:tabs>
        <w:tab w:val="clear" w:pos="4419"/>
        <w:tab w:val="clear" w:pos="8838"/>
        <w:tab w:val="left" w:pos="2775"/>
      </w:tabs>
      <w:ind w:left="-567"/>
    </w:pPr>
    <w:r>
      <w:tab/>
    </w:r>
  </w:p>
  <w:sdt>
    <w:sdtPr>
      <w:id w:val="-994331898"/>
      <w:docPartObj>
        <w:docPartGallery w:val="Page Numbers (Bottom of Page)"/>
        <w:docPartUnique/>
      </w:docPartObj>
    </w:sdtPr>
    <w:sdtEndPr/>
    <w:sdtContent>
      <w:p w:rsidR="00BD207B" w:rsidRDefault="0053032D">
        <w:pPr>
          <w:pStyle w:val="Piedepgina"/>
        </w:pPr>
      </w:p>
    </w:sdtContent>
  </w:sdt>
  <w:p w:rsidR="00BD207B" w:rsidRDefault="00BD20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7B"/>
    <w:rsid w:val="000C762F"/>
    <w:rsid w:val="003A275B"/>
    <w:rsid w:val="0053032D"/>
    <w:rsid w:val="00BD087B"/>
    <w:rsid w:val="00B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68">
    <w:name w:val="xl68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69">
    <w:name w:val="xl69"/>
    <w:basedOn w:val="Normal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0">
    <w:name w:val="xl70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1">
    <w:name w:val="xl71"/>
    <w:basedOn w:val="Normal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2">
    <w:name w:val="xl7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3">
    <w:name w:val="xl73"/>
    <w:basedOn w:val="Normal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4">
    <w:name w:val="xl74"/>
    <w:basedOn w:val="Normal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5">
    <w:name w:val="xl75"/>
    <w:basedOn w:val="Normal"/>
    <w:pPr>
      <w:widowControl/>
      <w:pBdr>
        <w:top w:val="single" w:sz="8" w:space="0" w:color="auto"/>
        <w:left w:val="single" w:sz="4" w:space="0" w:color="000000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6">
    <w:name w:val="xl76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7">
    <w:name w:val="xl77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8">
    <w:name w:val="xl78"/>
    <w:basedOn w:val="Normal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9">
    <w:name w:val="xl79"/>
    <w:basedOn w:val="Normal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0">
    <w:name w:val="xl80"/>
    <w:basedOn w:val="Normal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81">
    <w:name w:val="xl81"/>
    <w:basedOn w:val="Normal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2">
    <w:name w:val="xl82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3">
    <w:name w:val="xl83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4">
    <w:name w:val="xl84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5">
    <w:name w:val="xl85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6">
    <w:name w:val="xl86"/>
    <w:basedOn w:val="Normal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87">
    <w:name w:val="xl87"/>
    <w:basedOn w:val="Normal"/>
    <w:pPr>
      <w:widowControl/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88">
    <w:name w:val="xl8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89">
    <w:name w:val="xl89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90">
    <w:name w:val="xl9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91">
    <w:name w:val="xl91"/>
    <w:basedOn w:val="Normal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92">
    <w:name w:val="xl92"/>
    <w:basedOn w:val="Normal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pPr>
      <w:widowControl/>
      <w:spacing w:after="160" w:line="259" w:lineRule="auto"/>
      <w:ind w:left="720"/>
      <w:contextualSpacing/>
    </w:pPr>
    <w:rPr>
      <w:rFonts w:eastAsiaTheme="minorHAnsi"/>
      <w:kern w:val="0"/>
      <w:sz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68">
    <w:name w:val="xl68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69">
    <w:name w:val="xl69"/>
    <w:basedOn w:val="Normal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0">
    <w:name w:val="xl70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1">
    <w:name w:val="xl71"/>
    <w:basedOn w:val="Normal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2">
    <w:name w:val="xl7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3">
    <w:name w:val="xl73"/>
    <w:basedOn w:val="Normal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4">
    <w:name w:val="xl74"/>
    <w:basedOn w:val="Normal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5">
    <w:name w:val="xl75"/>
    <w:basedOn w:val="Normal"/>
    <w:pPr>
      <w:widowControl/>
      <w:pBdr>
        <w:top w:val="single" w:sz="8" w:space="0" w:color="auto"/>
        <w:left w:val="single" w:sz="4" w:space="0" w:color="000000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6">
    <w:name w:val="xl76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7">
    <w:name w:val="xl77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8">
    <w:name w:val="xl78"/>
    <w:basedOn w:val="Normal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9">
    <w:name w:val="xl79"/>
    <w:basedOn w:val="Normal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0">
    <w:name w:val="xl80"/>
    <w:basedOn w:val="Normal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81">
    <w:name w:val="xl81"/>
    <w:basedOn w:val="Normal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2">
    <w:name w:val="xl82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3">
    <w:name w:val="xl83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4">
    <w:name w:val="xl84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5">
    <w:name w:val="xl85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6">
    <w:name w:val="xl86"/>
    <w:basedOn w:val="Normal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87">
    <w:name w:val="xl87"/>
    <w:basedOn w:val="Normal"/>
    <w:pPr>
      <w:widowControl/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88">
    <w:name w:val="xl8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89">
    <w:name w:val="xl89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90">
    <w:name w:val="xl9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91">
    <w:name w:val="xl91"/>
    <w:basedOn w:val="Normal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92">
    <w:name w:val="xl92"/>
    <w:basedOn w:val="Normal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pPr>
      <w:widowControl/>
      <w:spacing w:after="160" w:line="259" w:lineRule="auto"/>
      <w:ind w:left="720"/>
      <w:contextualSpacing/>
    </w:pPr>
    <w:rPr>
      <w:rFonts w:eastAsiaTheme="minorHAnsi"/>
      <w:kern w:val="0"/>
      <w:sz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2967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Jaque</cp:lastModifiedBy>
  <cp:revision>4</cp:revision>
  <cp:lastPrinted>2019-12-24T19:11:00Z</cp:lastPrinted>
  <dcterms:created xsi:type="dcterms:W3CDTF">2020-01-15T19:46:00Z</dcterms:created>
  <dcterms:modified xsi:type="dcterms:W3CDTF">2020-01-16T17:22:00Z</dcterms:modified>
</cp:coreProperties>
</file>